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5751" w14:textId="62083547" w:rsidR="00721A40" w:rsidRPr="0029778A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29179614"/>
      <w:r w:rsidRPr="0029778A">
        <w:rPr>
          <w:rFonts w:ascii="Arial" w:hAnsi="Arial" w:cs="Arial"/>
          <w:b/>
          <w:bCs/>
          <w:sz w:val="24"/>
          <w:szCs w:val="24"/>
        </w:rPr>
        <w:t>UCHWAŁA Nr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………………</w:t>
      </w:r>
    </w:p>
    <w:p w14:paraId="45FEC48C" w14:textId="77777777" w:rsidR="00721A40" w:rsidRPr="0029778A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778A">
        <w:rPr>
          <w:rFonts w:ascii="Arial" w:hAnsi="Arial" w:cs="Arial"/>
          <w:b/>
          <w:bCs/>
          <w:sz w:val="24"/>
          <w:szCs w:val="24"/>
        </w:rPr>
        <w:t>RADY  GMINY SZEMUD</w:t>
      </w:r>
    </w:p>
    <w:p w14:paraId="59C70E18" w14:textId="6BF4C45E" w:rsidR="00721A40" w:rsidRPr="0029778A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778A">
        <w:rPr>
          <w:rFonts w:ascii="Arial" w:hAnsi="Arial" w:cs="Arial"/>
          <w:b/>
          <w:bCs/>
          <w:sz w:val="24"/>
          <w:szCs w:val="24"/>
        </w:rPr>
        <w:t xml:space="preserve">z dnia </w:t>
      </w:r>
      <w:r>
        <w:rPr>
          <w:rFonts w:ascii="Arial" w:hAnsi="Arial" w:cs="Arial"/>
          <w:b/>
          <w:bCs/>
          <w:sz w:val="24"/>
          <w:szCs w:val="24"/>
        </w:rPr>
        <w:t>6 czerwca</w:t>
      </w:r>
      <w:r>
        <w:rPr>
          <w:rFonts w:ascii="Arial" w:hAnsi="Arial" w:cs="Arial"/>
          <w:b/>
          <w:bCs/>
          <w:sz w:val="24"/>
          <w:szCs w:val="24"/>
        </w:rPr>
        <w:t xml:space="preserve"> 2024</w:t>
      </w:r>
      <w:r w:rsidRPr="0029778A">
        <w:rPr>
          <w:rFonts w:ascii="Arial" w:hAnsi="Arial" w:cs="Arial"/>
          <w:b/>
          <w:bCs/>
          <w:sz w:val="24"/>
          <w:szCs w:val="24"/>
        </w:rPr>
        <w:t xml:space="preserve">  r. </w:t>
      </w:r>
    </w:p>
    <w:p w14:paraId="44748363" w14:textId="77777777" w:rsidR="00721A40" w:rsidRPr="0029778A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E1508B" w14:textId="77777777" w:rsidR="00721A40" w:rsidRPr="0029778A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DBCDB3" w14:textId="77777777" w:rsidR="00721A40" w:rsidRPr="0029778A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9778A">
        <w:rPr>
          <w:rFonts w:ascii="Arial" w:hAnsi="Arial" w:cs="Arial"/>
          <w:b/>
          <w:bCs/>
          <w:sz w:val="24"/>
          <w:szCs w:val="24"/>
        </w:rPr>
        <w:t>w sprawie: zmiany Budżetu Gminy Szemud na rok 202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156F0068" w14:textId="77777777" w:rsidR="00721A40" w:rsidRPr="00243E06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E6F47FB" w14:textId="490DDAA0" w:rsidR="00721A40" w:rsidRPr="00243E06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iCs/>
          <w:sz w:val="20"/>
          <w:szCs w:val="20"/>
        </w:rPr>
      </w:pPr>
      <w:r w:rsidRPr="00243E06">
        <w:rPr>
          <w:rFonts w:ascii="Arial" w:hAnsi="Arial" w:cs="Arial"/>
          <w:i/>
          <w:iCs/>
        </w:rPr>
        <w:t>Na podstawie art. 18 ust. 2 pkt 4 i pkt 9 lit. d ustawy z dnia 8 marca 1990 r. o samorządzie gminnym (</w:t>
      </w:r>
      <w:proofErr w:type="spellStart"/>
      <w:r w:rsidRPr="00243E06">
        <w:rPr>
          <w:rFonts w:ascii="Arial" w:hAnsi="Arial" w:cs="Arial"/>
          <w:i/>
          <w:iCs/>
        </w:rPr>
        <w:t>t.j</w:t>
      </w:r>
      <w:proofErr w:type="spellEnd"/>
      <w:r w:rsidRPr="00243E06">
        <w:rPr>
          <w:rFonts w:ascii="Arial" w:hAnsi="Arial" w:cs="Arial"/>
          <w:i/>
          <w:iCs/>
        </w:rPr>
        <w:t>. Dz. U. z 202</w:t>
      </w:r>
      <w:r>
        <w:rPr>
          <w:rFonts w:ascii="Arial" w:hAnsi="Arial" w:cs="Arial"/>
          <w:i/>
          <w:iCs/>
        </w:rPr>
        <w:t>4</w:t>
      </w:r>
      <w:r w:rsidRPr="00243E06">
        <w:rPr>
          <w:rFonts w:ascii="Arial" w:hAnsi="Arial" w:cs="Arial"/>
          <w:i/>
          <w:iCs/>
        </w:rPr>
        <w:t xml:space="preserve"> r. poz. </w:t>
      </w:r>
      <w:r>
        <w:rPr>
          <w:rFonts w:ascii="Arial" w:hAnsi="Arial" w:cs="Arial"/>
          <w:i/>
          <w:iCs/>
        </w:rPr>
        <w:t>609</w:t>
      </w:r>
      <w:r w:rsidRPr="00243E06">
        <w:rPr>
          <w:rFonts w:ascii="Arial" w:hAnsi="Arial" w:cs="Arial"/>
          <w:i/>
          <w:iCs/>
        </w:rPr>
        <w:t>.) oraz art.239 w związku z art. 211, art. 212, art. 214, art. 215, art. 216, art. 217, art. 218, art. 219, art. 220, art. 221, art. 222,art. 223,  art. 235 ust. 1-3, art. 236 ust. 1-4, art. 237, art. 242 ust. 1, art. 243, art. 258 ust. 1 oraz art. 264 ust. 3 i ust. 4  ustawy z dnia 27 sierpnia 2009 r. o finansach publicznych (</w:t>
      </w:r>
      <w:proofErr w:type="spellStart"/>
      <w:r w:rsidRPr="00243E06">
        <w:rPr>
          <w:rFonts w:ascii="Arial" w:hAnsi="Arial" w:cs="Arial"/>
          <w:i/>
          <w:iCs/>
        </w:rPr>
        <w:t>t.j</w:t>
      </w:r>
      <w:proofErr w:type="spellEnd"/>
      <w:r w:rsidRPr="00243E06">
        <w:rPr>
          <w:rFonts w:ascii="Arial" w:hAnsi="Arial" w:cs="Arial"/>
          <w:i/>
          <w:iCs/>
        </w:rPr>
        <w:t>. Dz. U. z 202</w:t>
      </w:r>
      <w:r>
        <w:rPr>
          <w:rFonts w:ascii="Arial" w:hAnsi="Arial" w:cs="Arial"/>
          <w:i/>
          <w:iCs/>
        </w:rPr>
        <w:t>3</w:t>
      </w:r>
      <w:r w:rsidRPr="00243E06">
        <w:rPr>
          <w:rFonts w:ascii="Arial" w:hAnsi="Arial" w:cs="Arial"/>
          <w:i/>
          <w:iCs/>
        </w:rPr>
        <w:t xml:space="preserve"> r. poz. 1</w:t>
      </w:r>
      <w:r>
        <w:rPr>
          <w:rFonts w:ascii="Arial" w:hAnsi="Arial" w:cs="Arial"/>
          <w:i/>
          <w:iCs/>
        </w:rPr>
        <w:t>270</w:t>
      </w:r>
      <w:r w:rsidRPr="00243E06">
        <w:rPr>
          <w:rFonts w:ascii="Arial" w:hAnsi="Arial" w:cs="Arial"/>
          <w:i/>
          <w:iCs/>
        </w:rPr>
        <w:t xml:space="preserve"> z </w:t>
      </w:r>
      <w:proofErr w:type="spellStart"/>
      <w:r w:rsidRPr="00243E06">
        <w:rPr>
          <w:rFonts w:ascii="Arial" w:hAnsi="Arial" w:cs="Arial"/>
          <w:i/>
          <w:iCs/>
        </w:rPr>
        <w:t>późn</w:t>
      </w:r>
      <w:proofErr w:type="spellEnd"/>
      <w:r w:rsidRPr="00243E06">
        <w:rPr>
          <w:rFonts w:ascii="Arial" w:hAnsi="Arial" w:cs="Arial"/>
          <w:i/>
          <w:iCs/>
        </w:rPr>
        <w:t>.  zmianami)</w:t>
      </w:r>
    </w:p>
    <w:p w14:paraId="6E295CD8" w14:textId="77777777" w:rsidR="00721A40" w:rsidRPr="00243E06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3DBC38E" w14:textId="77777777" w:rsidR="00721A40" w:rsidRPr="00243E06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3E06">
        <w:rPr>
          <w:rFonts w:ascii="Arial" w:hAnsi="Arial" w:cs="Arial"/>
          <w:b/>
          <w:bCs/>
          <w:sz w:val="24"/>
          <w:szCs w:val="24"/>
        </w:rPr>
        <w:t>RADA GMINY SZEMUD</w:t>
      </w:r>
    </w:p>
    <w:p w14:paraId="60E9E671" w14:textId="77777777" w:rsidR="00721A40" w:rsidRPr="00243E06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43E06">
        <w:rPr>
          <w:rFonts w:ascii="Arial" w:hAnsi="Arial" w:cs="Arial"/>
          <w:b/>
          <w:bCs/>
          <w:sz w:val="24"/>
          <w:szCs w:val="24"/>
        </w:rPr>
        <w:t xml:space="preserve">uchwala, co następuje: </w:t>
      </w:r>
    </w:p>
    <w:p w14:paraId="083A5E50" w14:textId="77777777" w:rsidR="00721A40" w:rsidRPr="00243E06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240CDB2" w14:textId="77777777" w:rsidR="00721A40" w:rsidRPr="00243E06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3E06">
        <w:rPr>
          <w:rFonts w:ascii="Arial" w:hAnsi="Arial" w:cs="Arial"/>
          <w:b/>
          <w:bCs/>
          <w:sz w:val="24"/>
          <w:szCs w:val="24"/>
        </w:rPr>
        <w:t>§ 1</w:t>
      </w:r>
    </w:p>
    <w:p w14:paraId="4B200D11" w14:textId="77777777" w:rsidR="00721A40" w:rsidRPr="00243E06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A21221" w14:textId="77777777" w:rsidR="00721A40" w:rsidRPr="00243E06" w:rsidRDefault="00721A40" w:rsidP="00721A40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E06">
        <w:rPr>
          <w:rFonts w:ascii="Arial" w:hAnsi="Arial" w:cs="Arial"/>
          <w:sz w:val="24"/>
          <w:szCs w:val="24"/>
        </w:rPr>
        <w:t>Dokonuje się zmian w Budżecie Gminy Szemud na rok 202</w:t>
      </w:r>
      <w:r>
        <w:rPr>
          <w:rFonts w:ascii="Arial" w:hAnsi="Arial" w:cs="Arial"/>
          <w:sz w:val="24"/>
          <w:szCs w:val="24"/>
        </w:rPr>
        <w:t>4</w:t>
      </w:r>
      <w:r w:rsidRPr="00243E06">
        <w:rPr>
          <w:rFonts w:ascii="Arial" w:hAnsi="Arial" w:cs="Arial"/>
          <w:sz w:val="24"/>
          <w:szCs w:val="24"/>
        </w:rPr>
        <w:t xml:space="preserve"> po stronie dochodów w szczegółowości określonej w załączniku nr 1 do niniejszej uchwały.</w:t>
      </w:r>
    </w:p>
    <w:p w14:paraId="0F9E445F" w14:textId="4D3458FD" w:rsidR="00721A40" w:rsidRPr="000A7873" w:rsidRDefault="00721A40" w:rsidP="00721A40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E06">
        <w:rPr>
          <w:rFonts w:ascii="Arial" w:hAnsi="Arial" w:cs="Arial"/>
          <w:sz w:val="24"/>
          <w:szCs w:val="24"/>
        </w:rPr>
        <w:t xml:space="preserve">Ogólna kwota dochodów po zmianie wynosi </w:t>
      </w:r>
      <w:r>
        <w:rPr>
          <w:rFonts w:ascii="Arial" w:hAnsi="Arial" w:cs="Arial"/>
          <w:sz w:val="24"/>
          <w:szCs w:val="24"/>
        </w:rPr>
        <w:t>172.</w:t>
      </w:r>
      <w:r w:rsidR="00815890">
        <w:rPr>
          <w:rFonts w:ascii="Arial" w:hAnsi="Arial" w:cs="Arial"/>
          <w:sz w:val="24"/>
          <w:szCs w:val="24"/>
        </w:rPr>
        <w:t>401.958,28</w:t>
      </w:r>
      <w:r w:rsidRPr="000A7873">
        <w:rPr>
          <w:rFonts w:ascii="Arial" w:hAnsi="Arial" w:cs="Arial"/>
          <w:sz w:val="24"/>
          <w:szCs w:val="24"/>
        </w:rPr>
        <w:t xml:space="preserve"> zł, w tym:</w:t>
      </w:r>
    </w:p>
    <w:p w14:paraId="45B1B5D2" w14:textId="510EDE72" w:rsidR="00721A40" w:rsidRPr="00243E06" w:rsidRDefault="00721A40" w:rsidP="00721A40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E06">
        <w:rPr>
          <w:rFonts w:ascii="Arial" w:hAnsi="Arial" w:cs="Arial"/>
          <w:sz w:val="24"/>
          <w:szCs w:val="24"/>
        </w:rPr>
        <w:t xml:space="preserve">dochody bieżące w kwocie </w:t>
      </w:r>
      <w:r w:rsidR="00815890">
        <w:rPr>
          <w:rFonts w:ascii="Arial" w:hAnsi="Arial" w:cs="Arial"/>
          <w:sz w:val="24"/>
          <w:szCs w:val="24"/>
        </w:rPr>
        <w:t>136.047.400,20</w:t>
      </w:r>
      <w:r w:rsidRPr="00243E06">
        <w:rPr>
          <w:rFonts w:ascii="Arial" w:hAnsi="Arial" w:cs="Arial"/>
          <w:sz w:val="24"/>
          <w:szCs w:val="24"/>
        </w:rPr>
        <w:t xml:space="preserve"> zł,</w:t>
      </w:r>
    </w:p>
    <w:p w14:paraId="4D9913CD" w14:textId="7D7F19CE" w:rsidR="00721A40" w:rsidRPr="00243E06" w:rsidRDefault="00721A40" w:rsidP="00721A40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E06">
        <w:rPr>
          <w:rFonts w:ascii="Arial" w:hAnsi="Arial" w:cs="Arial"/>
          <w:sz w:val="24"/>
          <w:szCs w:val="24"/>
        </w:rPr>
        <w:t xml:space="preserve">dochody majątkowe w kwocie </w:t>
      </w:r>
      <w:r>
        <w:rPr>
          <w:rFonts w:ascii="Arial" w:hAnsi="Arial" w:cs="Arial"/>
          <w:sz w:val="24"/>
          <w:szCs w:val="24"/>
        </w:rPr>
        <w:t>36.354.558,08</w:t>
      </w:r>
      <w:r w:rsidRPr="00243E06">
        <w:rPr>
          <w:rFonts w:ascii="Arial" w:hAnsi="Arial" w:cs="Arial"/>
          <w:sz w:val="24"/>
          <w:szCs w:val="24"/>
        </w:rPr>
        <w:t xml:space="preserve"> zł.</w:t>
      </w:r>
    </w:p>
    <w:p w14:paraId="04998980" w14:textId="77777777" w:rsidR="00721A40" w:rsidRPr="00243E06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3CA7CE" w14:textId="77777777" w:rsidR="00721A40" w:rsidRPr="00243E06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3E06">
        <w:rPr>
          <w:rFonts w:ascii="Arial" w:hAnsi="Arial" w:cs="Arial"/>
          <w:b/>
          <w:bCs/>
          <w:sz w:val="24"/>
          <w:szCs w:val="24"/>
        </w:rPr>
        <w:t>§ 2</w:t>
      </w:r>
    </w:p>
    <w:p w14:paraId="5EFE3511" w14:textId="77777777" w:rsidR="00721A40" w:rsidRPr="00243E06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46C5F5" w14:textId="77777777" w:rsidR="00721A40" w:rsidRPr="00243E06" w:rsidRDefault="00721A40" w:rsidP="00721A40">
      <w:pPr>
        <w:numPr>
          <w:ilvl w:val="2"/>
          <w:numId w:val="2"/>
        </w:numPr>
        <w:tabs>
          <w:tab w:val="left" w:pos="36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E06">
        <w:rPr>
          <w:rFonts w:ascii="Arial" w:hAnsi="Arial" w:cs="Arial"/>
          <w:sz w:val="24"/>
          <w:szCs w:val="24"/>
        </w:rPr>
        <w:t>Dokonuje się zmian w Budżecie Gminy Szemud na rok 202</w:t>
      </w:r>
      <w:r>
        <w:rPr>
          <w:rFonts w:ascii="Arial" w:hAnsi="Arial" w:cs="Arial"/>
          <w:sz w:val="24"/>
          <w:szCs w:val="24"/>
        </w:rPr>
        <w:t>4</w:t>
      </w:r>
      <w:r w:rsidRPr="00243E06">
        <w:rPr>
          <w:rFonts w:ascii="Arial" w:hAnsi="Arial" w:cs="Arial"/>
          <w:sz w:val="24"/>
          <w:szCs w:val="24"/>
        </w:rPr>
        <w:t xml:space="preserve"> po stronie wydatków w szczegółowości określonej w załączniku nr 2 do niniejszej uchwały.</w:t>
      </w:r>
    </w:p>
    <w:p w14:paraId="0B2540B8" w14:textId="74AE00CA" w:rsidR="00721A40" w:rsidRPr="00243E06" w:rsidRDefault="00721A40" w:rsidP="00721A40">
      <w:pPr>
        <w:numPr>
          <w:ilvl w:val="2"/>
          <w:numId w:val="2"/>
        </w:numPr>
        <w:tabs>
          <w:tab w:val="left" w:pos="36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E06">
        <w:rPr>
          <w:rFonts w:ascii="Arial" w:hAnsi="Arial" w:cs="Arial"/>
          <w:sz w:val="24"/>
          <w:szCs w:val="24"/>
        </w:rPr>
        <w:t xml:space="preserve">Ogólna kwota wydatków po zmianie wynosi </w:t>
      </w:r>
      <w:r>
        <w:rPr>
          <w:rFonts w:ascii="Arial" w:hAnsi="Arial" w:cs="Arial"/>
          <w:sz w:val="24"/>
          <w:szCs w:val="24"/>
        </w:rPr>
        <w:t>195.195.237,54</w:t>
      </w:r>
      <w:r>
        <w:rPr>
          <w:rFonts w:ascii="Arial" w:hAnsi="Arial" w:cs="Arial"/>
          <w:sz w:val="24"/>
          <w:szCs w:val="24"/>
        </w:rPr>
        <w:t xml:space="preserve"> </w:t>
      </w:r>
      <w:r w:rsidRPr="00243E06">
        <w:rPr>
          <w:rFonts w:ascii="Arial" w:hAnsi="Arial" w:cs="Arial"/>
          <w:sz w:val="24"/>
          <w:szCs w:val="24"/>
        </w:rPr>
        <w:t>zł, w tym:</w:t>
      </w:r>
    </w:p>
    <w:p w14:paraId="2F3077DC" w14:textId="4DDC74E1" w:rsidR="00721A40" w:rsidRPr="00243E06" w:rsidRDefault="00721A40" w:rsidP="00721A40">
      <w:pPr>
        <w:numPr>
          <w:ilvl w:val="0"/>
          <w:numId w:val="3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E06">
        <w:rPr>
          <w:rFonts w:ascii="Arial" w:hAnsi="Arial" w:cs="Arial"/>
          <w:sz w:val="24"/>
          <w:szCs w:val="24"/>
        </w:rPr>
        <w:t xml:space="preserve">wydatki bieżące na kwotę </w:t>
      </w:r>
      <w:r>
        <w:rPr>
          <w:rFonts w:ascii="Arial" w:hAnsi="Arial" w:cs="Arial"/>
          <w:sz w:val="24"/>
          <w:szCs w:val="24"/>
        </w:rPr>
        <w:t>129.338.276,88</w:t>
      </w:r>
      <w:r w:rsidRPr="00243E06">
        <w:rPr>
          <w:rFonts w:ascii="Arial" w:hAnsi="Arial" w:cs="Arial"/>
          <w:sz w:val="24"/>
          <w:szCs w:val="24"/>
        </w:rPr>
        <w:t xml:space="preserve"> zł,</w:t>
      </w:r>
    </w:p>
    <w:p w14:paraId="7173026B" w14:textId="4B779EB7" w:rsidR="00721A40" w:rsidRPr="00243E06" w:rsidRDefault="00721A40" w:rsidP="00721A40">
      <w:pPr>
        <w:numPr>
          <w:ilvl w:val="0"/>
          <w:numId w:val="3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E06">
        <w:rPr>
          <w:rFonts w:ascii="Arial" w:hAnsi="Arial" w:cs="Arial"/>
          <w:sz w:val="24"/>
          <w:szCs w:val="24"/>
        </w:rPr>
        <w:t xml:space="preserve">wydatki majątkowe na kwotę </w:t>
      </w:r>
      <w:r>
        <w:rPr>
          <w:rFonts w:ascii="Arial" w:hAnsi="Arial" w:cs="Arial"/>
          <w:sz w:val="24"/>
          <w:szCs w:val="24"/>
        </w:rPr>
        <w:t>65.856.960,66</w:t>
      </w:r>
      <w:r w:rsidRPr="00243E06">
        <w:rPr>
          <w:rFonts w:ascii="Arial" w:hAnsi="Arial" w:cs="Arial"/>
          <w:sz w:val="24"/>
          <w:szCs w:val="24"/>
        </w:rPr>
        <w:t xml:space="preserve"> zł.</w:t>
      </w:r>
    </w:p>
    <w:p w14:paraId="6430B85B" w14:textId="77777777" w:rsidR="00721A40" w:rsidRPr="00243E06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1D7411" w14:textId="77777777" w:rsidR="00721A40" w:rsidRPr="00243E06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3E06">
        <w:rPr>
          <w:rFonts w:ascii="Arial" w:hAnsi="Arial" w:cs="Arial"/>
          <w:b/>
          <w:bCs/>
          <w:sz w:val="24"/>
          <w:szCs w:val="24"/>
        </w:rPr>
        <w:t>§ 3</w:t>
      </w:r>
    </w:p>
    <w:p w14:paraId="50FA976D" w14:textId="77777777" w:rsidR="00721A40" w:rsidRPr="00243E06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9015FA" w14:textId="77777777" w:rsidR="00721A40" w:rsidRPr="00243E06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A7E872" w14:textId="69AF5B94" w:rsidR="00721A40" w:rsidRPr="00243E06" w:rsidRDefault="00721A40" w:rsidP="00721A4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E06">
        <w:rPr>
          <w:rFonts w:ascii="Arial" w:hAnsi="Arial" w:cs="Arial"/>
          <w:sz w:val="24"/>
          <w:szCs w:val="24"/>
        </w:rPr>
        <w:t>Zwiększa się deficyt Budżetu Gminy Szemud na rok 202</w:t>
      </w:r>
      <w:r>
        <w:rPr>
          <w:rFonts w:ascii="Arial" w:hAnsi="Arial" w:cs="Arial"/>
          <w:sz w:val="24"/>
          <w:szCs w:val="24"/>
        </w:rPr>
        <w:t>4</w:t>
      </w:r>
      <w:r w:rsidRPr="00243E06">
        <w:rPr>
          <w:rFonts w:ascii="Arial" w:hAnsi="Arial" w:cs="Arial"/>
          <w:sz w:val="24"/>
          <w:szCs w:val="24"/>
        </w:rPr>
        <w:t xml:space="preserve"> o kwotę </w:t>
      </w:r>
      <w:r w:rsidR="00815890">
        <w:rPr>
          <w:rFonts w:ascii="Arial" w:hAnsi="Arial" w:cs="Arial"/>
          <w:sz w:val="24"/>
          <w:szCs w:val="24"/>
        </w:rPr>
        <w:t>2.185.970,00</w:t>
      </w:r>
      <w:r w:rsidRPr="00243E06">
        <w:rPr>
          <w:rFonts w:ascii="Arial" w:hAnsi="Arial" w:cs="Arial"/>
          <w:sz w:val="24"/>
          <w:szCs w:val="24"/>
        </w:rPr>
        <w:t xml:space="preserve"> zł do kwoty </w:t>
      </w:r>
      <w:r w:rsidR="00815890">
        <w:rPr>
          <w:rFonts w:ascii="Arial" w:hAnsi="Arial" w:cs="Arial"/>
          <w:sz w:val="24"/>
          <w:szCs w:val="24"/>
        </w:rPr>
        <w:t>22.793.279,26</w:t>
      </w:r>
      <w:r w:rsidRPr="00243E06">
        <w:rPr>
          <w:rFonts w:ascii="Arial" w:hAnsi="Arial" w:cs="Arial"/>
          <w:sz w:val="24"/>
          <w:szCs w:val="24"/>
        </w:rPr>
        <w:t xml:space="preserve"> zł.</w:t>
      </w:r>
    </w:p>
    <w:p w14:paraId="668D21F9" w14:textId="77777777" w:rsidR="00721A40" w:rsidRPr="00243E06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00"/>
        </w:rPr>
      </w:pPr>
    </w:p>
    <w:p w14:paraId="4F5D2F03" w14:textId="77777777" w:rsidR="00721A40" w:rsidRPr="00243E06" w:rsidRDefault="00721A40" w:rsidP="00721A4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3E06">
        <w:rPr>
          <w:rFonts w:ascii="Arial" w:hAnsi="Arial" w:cs="Arial"/>
          <w:b/>
          <w:bCs/>
          <w:sz w:val="24"/>
          <w:szCs w:val="24"/>
        </w:rPr>
        <w:t>§ 4</w:t>
      </w:r>
    </w:p>
    <w:p w14:paraId="44E172F6" w14:textId="77777777" w:rsidR="00721A40" w:rsidRPr="00243E06" w:rsidRDefault="00721A40" w:rsidP="00721A4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041E49" w14:textId="77777777" w:rsidR="00721A40" w:rsidRPr="00243E06" w:rsidRDefault="00721A40" w:rsidP="00721A40">
      <w:pPr>
        <w:numPr>
          <w:ilvl w:val="0"/>
          <w:numId w:val="4"/>
        </w:numPr>
        <w:tabs>
          <w:tab w:val="left" w:pos="36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E06">
        <w:rPr>
          <w:rFonts w:ascii="Arial" w:hAnsi="Arial" w:cs="Arial"/>
          <w:sz w:val="24"/>
          <w:szCs w:val="24"/>
        </w:rPr>
        <w:t>Deficyt zostanie pokryty przychodami pochodzącymi z:</w:t>
      </w:r>
    </w:p>
    <w:p w14:paraId="710AA4F7" w14:textId="77777777" w:rsidR="00721A40" w:rsidRDefault="00721A40" w:rsidP="00721A40">
      <w:pPr>
        <w:numPr>
          <w:ilvl w:val="1"/>
          <w:numId w:val="4"/>
        </w:numPr>
        <w:tabs>
          <w:tab w:val="left" w:pos="1440"/>
          <w:tab w:val="left" w:pos="159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E06">
        <w:rPr>
          <w:rFonts w:ascii="Arial" w:hAnsi="Arial" w:cs="Arial"/>
          <w:sz w:val="24"/>
          <w:szCs w:val="24"/>
        </w:rPr>
        <w:t xml:space="preserve">przychodów gminy z niewykorzystanych środków pieniężnych na rachunku bieżącym, wynikających z rozliczenia dochodów i wydatków nimi finansowanych związanych ze szczególnymi zasadami wykonywania budżetu określonymi w odrębnych przepisach, w kwocie </w:t>
      </w:r>
      <w:r>
        <w:rPr>
          <w:rFonts w:ascii="Arial" w:hAnsi="Arial" w:cs="Arial"/>
          <w:sz w:val="24"/>
          <w:szCs w:val="24"/>
        </w:rPr>
        <w:t>3.120.689,24</w:t>
      </w:r>
      <w:r w:rsidRPr="00243E06">
        <w:rPr>
          <w:rFonts w:ascii="Arial" w:hAnsi="Arial" w:cs="Arial"/>
          <w:sz w:val="24"/>
          <w:szCs w:val="24"/>
        </w:rPr>
        <w:t xml:space="preserve"> zł</w:t>
      </w:r>
      <w:r>
        <w:rPr>
          <w:rFonts w:ascii="Arial" w:hAnsi="Arial" w:cs="Arial"/>
          <w:sz w:val="24"/>
          <w:szCs w:val="24"/>
        </w:rPr>
        <w:t>,</w:t>
      </w:r>
    </w:p>
    <w:p w14:paraId="40679EC0" w14:textId="77777777" w:rsidR="00721A40" w:rsidRPr="00243E06" w:rsidRDefault="00721A40" w:rsidP="00721A40">
      <w:pPr>
        <w:numPr>
          <w:ilvl w:val="1"/>
          <w:numId w:val="4"/>
        </w:numPr>
        <w:tabs>
          <w:tab w:val="left" w:pos="1440"/>
          <w:tab w:val="left" w:pos="159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emisji obligacji w kwocie 6.000.000,00 zł</w:t>
      </w:r>
    </w:p>
    <w:p w14:paraId="624211E0" w14:textId="33278E24" w:rsidR="00721A40" w:rsidRPr="00243E06" w:rsidRDefault="00721A40" w:rsidP="00721A40">
      <w:pPr>
        <w:numPr>
          <w:ilvl w:val="1"/>
          <w:numId w:val="4"/>
        </w:numPr>
        <w:tabs>
          <w:tab w:val="left" w:pos="1440"/>
          <w:tab w:val="left" w:pos="159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590" w:hanging="510"/>
        <w:jc w:val="both"/>
        <w:rPr>
          <w:rFonts w:ascii="Arial" w:hAnsi="Arial" w:cs="Arial"/>
          <w:sz w:val="24"/>
          <w:szCs w:val="24"/>
        </w:rPr>
      </w:pPr>
      <w:r w:rsidRPr="00243E06">
        <w:rPr>
          <w:rFonts w:ascii="Arial" w:hAnsi="Arial" w:cs="Arial"/>
          <w:sz w:val="24"/>
          <w:szCs w:val="24"/>
        </w:rPr>
        <w:t xml:space="preserve">wolnych środków w kwocie </w:t>
      </w:r>
      <w:r w:rsidR="00815890">
        <w:rPr>
          <w:rFonts w:ascii="Arial" w:hAnsi="Arial" w:cs="Arial"/>
          <w:sz w:val="24"/>
          <w:szCs w:val="24"/>
        </w:rPr>
        <w:t>13.672.590,02</w:t>
      </w:r>
      <w:r w:rsidRPr="00243E06">
        <w:rPr>
          <w:rFonts w:ascii="Arial" w:hAnsi="Arial" w:cs="Arial"/>
          <w:sz w:val="24"/>
          <w:szCs w:val="24"/>
        </w:rPr>
        <w:t xml:space="preserve"> zł.</w:t>
      </w:r>
    </w:p>
    <w:p w14:paraId="1BB4AE52" w14:textId="77777777" w:rsidR="00721A40" w:rsidRPr="00243E06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90417F" w14:textId="77777777" w:rsidR="00721A40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2DB0CE" w14:textId="77777777" w:rsidR="00721A40" w:rsidRPr="00243E06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3E06">
        <w:rPr>
          <w:rFonts w:ascii="Arial" w:hAnsi="Arial" w:cs="Arial"/>
          <w:b/>
          <w:bCs/>
          <w:sz w:val="24"/>
          <w:szCs w:val="24"/>
        </w:rPr>
        <w:lastRenderedPageBreak/>
        <w:t>§ 5</w:t>
      </w:r>
    </w:p>
    <w:p w14:paraId="4DE4987D" w14:textId="77777777" w:rsidR="00721A40" w:rsidRPr="00243E06" w:rsidRDefault="00721A40" w:rsidP="0072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BAE274" w14:textId="33E235C3" w:rsidR="00721A40" w:rsidRPr="00637734" w:rsidRDefault="00721A40" w:rsidP="00721A40">
      <w:pPr>
        <w:numPr>
          <w:ilvl w:val="1"/>
          <w:numId w:val="5"/>
        </w:numPr>
        <w:tabs>
          <w:tab w:val="left" w:pos="36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E06">
        <w:rPr>
          <w:rFonts w:ascii="Arial" w:hAnsi="Arial" w:cs="Arial"/>
          <w:sz w:val="24"/>
          <w:szCs w:val="24"/>
        </w:rPr>
        <w:t xml:space="preserve">Zwiększa się ogólną kwotę przychodów o </w:t>
      </w:r>
      <w:r w:rsidR="00815890">
        <w:rPr>
          <w:rFonts w:ascii="Arial" w:hAnsi="Arial" w:cs="Arial"/>
          <w:sz w:val="24"/>
          <w:szCs w:val="24"/>
        </w:rPr>
        <w:t>2.185.970,00</w:t>
      </w:r>
      <w:r>
        <w:rPr>
          <w:rFonts w:ascii="Arial" w:hAnsi="Arial" w:cs="Arial"/>
          <w:sz w:val="24"/>
          <w:szCs w:val="24"/>
        </w:rPr>
        <w:t xml:space="preserve"> </w:t>
      </w:r>
      <w:r w:rsidRPr="00243E06">
        <w:rPr>
          <w:rFonts w:ascii="Arial" w:hAnsi="Arial" w:cs="Arial"/>
          <w:sz w:val="24"/>
          <w:szCs w:val="24"/>
        </w:rPr>
        <w:t>zł</w:t>
      </w:r>
      <w:r>
        <w:rPr>
          <w:rFonts w:ascii="Arial" w:hAnsi="Arial" w:cs="Arial"/>
          <w:sz w:val="24"/>
          <w:szCs w:val="24"/>
        </w:rPr>
        <w:t xml:space="preserve"> </w:t>
      </w:r>
      <w:r w:rsidRPr="00637734">
        <w:rPr>
          <w:rFonts w:ascii="Arial" w:hAnsi="Arial" w:cs="Arial"/>
          <w:sz w:val="24"/>
          <w:szCs w:val="24"/>
        </w:rPr>
        <w:t xml:space="preserve">z tytułu wolnych środków </w:t>
      </w:r>
    </w:p>
    <w:p w14:paraId="7D8E5D52" w14:textId="77777777" w:rsidR="00721A40" w:rsidRDefault="00721A40" w:rsidP="00721A40">
      <w:pPr>
        <w:tabs>
          <w:tab w:val="left" w:pos="36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zgodnie z załącznikiem nr 3 do uchwały.</w:t>
      </w:r>
    </w:p>
    <w:p w14:paraId="599F032E" w14:textId="77777777" w:rsidR="00721A40" w:rsidRPr="004943B9" w:rsidRDefault="00721A40" w:rsidP="00721A40">
      <w:pPr>
        <w:tabs>
          <w:tab w:val="left" w:pos="36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49E73C" w14:textId="18B7BDD2" w:rsidR="00721A40" w:rsidRPr="00243E06" w:rsidRDefault="00721A40" w:rsidP="00721A40">
      <w:pPr>
        <w:numPr>
          <w:ilvl w:val="1"/>
          <w:numId w:val="5"/>
        </w:numPr>
        <w:tabs>
          <w:tab w:val="left" w:pos="36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E06">
        <w:rPr>
          <w:rFonts w:ascii="Arial" w:hAnsi="Arial" w:cs="Arial"/>
          <w:sz w:val="24"/>
          <w:szCs w:val="24"/>
        </w:rPr>
        <w:t xml:space="preserve">Ustala się ogólną kwotę przychodów po zmianie w wysokości </w:t>
      </w:r>
      <w:r w:rsidR="00815890">
        <w:rPr>
          <w:rFonts w:ascii="Arial" w:hAnsi="Arial" w:cs="Arial"/>
          <w:sz w:val="24"/>
          <w:szCs w:val="24"/>
        </w:rPr>
        <w:t>27.228.279,26</w:t>
      </w:r>
      <w:r w:rsidRPr="00243E06">
        <w:rPr>
          <w:rFonts w:ascii="Arial" w:hAnsi="Arial" w:cs="Arial"/>
          <w:sz w:val="24"/>
          <w:szCs w:val="24"/>
        </w:rPr>
        <w:t xml:space="preserve"> zł, w tym</w:t>
      </w:r>
      <w:r>
        <w:rPr>
          <w:rFonts w:ascii="Arial" w:hAnsi="Arial" w:cs="Arial"/>
          <w:sz w:val="24"/>
          <w:szCs w:val="24"/>
        </w:rPr>
        <w:t xml:space="preserve"> z tytułu</w:t>
      </w:r>
      <w:r w:rsidRPr="00243E06">
        <w:rPr>
          <w:rFonts w:ascii="Arial" w:hAnsi="Arial" w:cs="Arial"/>
          <w:sz w:val="24"/>
          <w:szCs w:val="24"/>
        </w:rPr>
        <w:t xml:space="preserve">: </w:t>
      </w:r>
    </w:p>
    <w:p w14:paraId="6238B55F" w14:textId="77777777" w:rsidR="00721A40" w:rsidRPr="00243E06" w:rsidRDefault="00721A40" w:rsidP="00721A40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28494565"/>
      <w:r w:rsidRPr="00243E06">
        <w:rPr>
          <w:rFonts w:ascii="Arial" w:hAnsi="Arial" w:cs="Arial"/>
          <w:sz w:val="24"/>
          <w:szCs w:val="24"/>
        </w:rPr>
        <w:t>przychodów gminy z niewykorzystanych środków pieniężnych na rachunku bieżącym, wynikających z rozliczenia dochodów i wydatków nimi finansowanych związanych ze szczególnymi zasadami wykonywania budżetu określonymi w odrębnych przepisach</w:t>
      </w:r>
      <w:bookmarkEnd w:id="1"/>
      <w:r w:rsidRPr="00243E06">
        <w:rPr>
          <w:rFonts w:ascii="Arial" w:hAnsi="Arial" w:cs="Arial"/>
          <w:sz w:val="24"/>
          <w:szCs w:val="24"/>
        </w:rPr>
        <w:t xml:space="preserve">, w kwocie </w:t>
      </w:r>
      <w:r>
        <w:rPr>
          <w:rFonts w:ascii="Arial" w:hAnsi="Arial" w:cs="Arial"/>
          <w:sz w:val="24"/>
          <w:szCs w:val="24"/>
        </w:rPr>
        <w:t>3.120.689,24</w:t>
      </w:r>
      <w:r w:rsidRPr="00243E06">
        <w:rPr>
          <w:rFonts w:ascii="Arial" w:hAnsi="Arial" w:cs="Arial"/>
          <w:sz w:val="24"/>
          <w:szCs w:val="24"/>
        </w:rPr>
        <w:t xml:space="preserve"> zł,</w:t>
      </w:r>
    </w:p>
    <w:p w14:paraId="3492EFC7" w14:textId="77777777" w:rsidR="00721A40" w:rsidRPr="00243E06" w:rsidRDefault="00721A40" w:rsidP="00721A40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emisji obligacji w kwocie 6.000.000,00 </w:t>
      </w:r>
      <w:r w:rsidRPr="00243E06">
        <w:rPr>
          <w:rFonts w:ascii="Arial" w:hAnsi="Arial" w:cs="Arial"/>
          <w:sz w:val="24"/>
          <w:szCs w:val="24"/>
        </w:rPr>
        <w:t>zł,</w:t>
      </w:r>
    </w:p>
    <w:p w14:paraId="04057F36" w14:textId="3047E296" w:rsidR="00721A40" w:rsidRPr="00243E06" w:rsidRDefault="00721A40" w:rsidP="00721A40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E06">
        <w:rPr>
          <w:rFonts w:ascii="Arial" w:hAnsi="Arial" w:cs="Arial"/>
          <w:sz w:val="24"/>
          <w:szCs w:val="24"/>
        </w:rPr>
        <w:t xml:space="preserve">z tytułu wolnych środków w kwocie </w:t>
      </w:r>
      <w:r w:rsidR="00815890">
        <w:rPr>
          <w:rFonts w:ascii="Arial" w:hAnsi="Arial" w:cs="Arial"/>
          <w:sz w:val="24"/>
          <w:szCs w:val="24"/>
        </w:rPr>
        <w:t>18.107.590,02</w:t>
      </w:r>
      <w:r w:rsidRPr="00243E06">
        <w:rPr>
          <w:rFonts w:ascii="Arial" w:hAnsi="Arial" w:cs="Arial"/>
          <w:sz w:val="24"/>
          <w:szCs w:val="24"/>
        </w:rPr>
        <w:t xml:space="preserve"> zł,</w:t>
      </w:r>
    </w:p>
    <w:p w14:paraId="61EDECE4" w14:textId="77777777" w:rsidR="00721A40" w:rsidRPr="00243E06" w:rsidRDefault="00721A40" w:rsidP="00721A4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43E06">
        <w:rPr>
          <w:rFonts w:ascii="Arial" w:hAnsi="Arial" w:cs="Arial"/>
          <w:sz w:val="24"/>
          <w:szCs w:val="24"/>
        </w:rPr>
        <w:t xml:space="preserve">zgodnie z załącznikiem nr </w:t>
      </w:r>
      <w:r>
        <w:rPr>
          <w:rFonts w:ascii="Arial" w:hAnsi="Arial" w:cs="Arial"/>
          <w:sz w:val="24"/>
          <w:szCs w:val="24"/>
        </w:rPr>
        <w:t>3</w:t>
      </w:r>
      <w:r w:rsidRPr="00243E06">
        <w:rPr>
          <w:rFonts w:ascii="Arial" w:hAnsi="Arial" w:cs="Arial"/>
          <w:sz w:val="24"/>
          <w:szCs w:val="24"/>
        </w:rPr>
        <w:t xml:space="preserve"> do niniejszej uchwały.</w:t>
      </w:r>
    </w:p>
    <w:p w14:paraId="7FA5E275" w14:textId="77777777" w:rsidR="00721A40" w:rsidRPr="008F4528" w:rsidRDefault="00721A40" w:rsidP="00721A40">
      <w:pPr>
        <w:pStyle w:val="Akapitzlist"/>
        <w:numPr>
          <w:ilvl w:val="1"/>
          <w:numId w:val="5"/>
        </w:numPr>
        <w:tabs>
          <w:tab w:val="left" w:pos="36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528">
        <w:rPr>
          <w:rFonts w:ascii="Arial" w:hAnsi="Arial" w:cs="Arial"/>
          <w:sz w:val="24"/>
          <w:szCs w:val="24"/>
        </w:rPr>
        <w:t xml:space="preserve">Ogólna kwota rozchodów ustalona na kwotę  </w:t>
      </w:r>
      <w:r>
        <w:rPr>
          <w:rFonts w:ascii="Arial" w:hAnsi="Arial" w:cs="Arial"/>
          <w:sz w:val="24"/>
          <w:szCs w:val="24"/>
        </w:rPr>
        <w:t>4.435.000,00</w:t>
      </w:r>
      <w:r w:rsidRPr="008F4528">
        <w:rPr>
          <w:rFonts w:ascii="Arial" w:hAnsi="Arial" w:cs="Arial"/>
          <w:sz w:val="24"/>
          <w:szCs w:val="24"/>
        </w:rPr>
        <w:t xml:space="preserve"> zł nie ulega zmianie  i obejmuje:</w:t>
      </w:r>
    </w:p>
    <w:p w14:paraId="19ED9778" w14:textId="77777777" w:rsidR="00721A40" w:rsidRPr="00243E06" w:rsidRDefault="00721A40" w:rsidP="00721A40">
      <w:pPr>
        <w:numPr>
          <w:ilvl w:val="0"/>
          <w:numId w:val="7"/>
        </w:numPr>
        <w:tabs>
          <w:tab w:val="left" w:pos="75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E06">
        <w:rPr>
          <w:rFonts w:ascii="Arial" w:hAnsi="Arial" w:cs="Arial"/>
          <w:sz w:val="24"/>
          <w:szCs w:val="24"/>
        </w:rPr>
        <w:t>spłatę rat pożyczek długoterminowych w kwocie 285.000,00 zł,</w:t>
      </w:r>
    </w:p>
    <w:p w14:paraId="4AD89EE6" w14:textId="77777777" w:rsidR="00721A40" w:rsidRPr="00243E06" w:rsidRDefault="00721A40" w:rsidP="00721A40">
      <w:pPr>
        <w:numPr>
          <w:ilvl w:val="0"/>
          <w:numId w:val="7"/>
        </w:numPr>
        <w:tabs>
          <w:tab w:val="left" w:pos="75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E06">
        <w:rPr>
          <w:rFonts w:ascii="Arial" w:hAnsi="Arial" w:cs="Arial"/>
          <w:sz w:val="24"/>
          <w:szCs w:val="24"/>
        </w:rPr>
        <w:t xml:space="preserve">wykup obligacji w kwocie </w:t>
      </w:r>
      <w:r>
        <w:rPr>
          <w:rFonts w:ascii="Arial" w:hAnsi="Arial" w:cs="Arial"/>
          <w:sz w:val="24"/>
          <w:szCs w:val="24"/>
        </w:rPr>
        <w:t>4.150.000,00</w:t>
      </w:r>
      <w:r w:rsidRPr="00243E06">
        <w:rPr>
          <w:rFonts w:ascii="Arial" w:hAnsi="Arial" w:cs="Arial"/>
          <w:sz w:val="24"/>
          <w:szCs w:val="24"/>
        </w:rPr>
        <w:t xml:space="preserve"> zł.</w:t>
      </w:r>
    </w:p>
    <w:p w14:paraId="7354C241" w14:textId="77777777" w:rsidR="00721A40" w:rsidRPr="00243E06" w:rsidRDefault="00721A40" w:rsidP="00721A4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43E06">
        <w:rPr>
          <w:rFonts w:ascii="Arial" w:hAnsi="Arial" w:cs="Arial"/>
          <w:sz w:val="24"/>
          <w:szCs w:val="24"/>
        </w:rPr>
        <w:t xml:space="preserve">zgodnie z załącznikiem nr </w:t>
      </w:r>
      <w:r>
        <w:rPr>
          <w:rFonts w:ascii="Arial" w:hAnsi="Arial" w:cs="Arial"/>
          <w:sz w:val="24"/>
          <w:szCs w:val="24"/>
        </w:rPr>
        <w:t>3</w:t>
      </w:r>
      <w:r w:rsidRPr="00243E06">
        <w:rPr>
          <w:rFonts w:ascii="Arial" w:hAnsi="Arial" w:cs="Arial"/>
          <w:sz w:val="24"/>
          <w:szCs w:val="24"/>
        </w:rPr>
        <w:t xml:space="preserve"> do niniejszej uchwały.</w:t>
      </w:r>
    </w:p>
    <w:p w14:paraId="15AD3C9D" w14:textId="77777777" w:rsidR="00721A40" w:rsidRPr="00243E06" w:rsidRDefault="00721A40" w:rsidP="00721A40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FB1666" w14:textId="77777777" w:rsidR="00721A40" w:rsidRPr="008F4528" w:rsidRDefault="00721A40" w:rsidP="00721A40">
      <w:pPr>
        <w:tabs>
          <w:tab w:val="left" w:pos="10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F4528">
        <w:rPr>
          <w:rFonts w:ascii="Arial" w:eastAsia="Times New Roman" w:hAnsi="Arial" w:cs="Arial"/>
          <w:b/>
          <w:sz w:val="24"/>
          <w:szCs w:val="24"/>
          <w:lang w:eastAsia="ar-SA"/>
        </w:rPr>
        <w:t>§ 6</w:t>
      </w:r>
    </w:p>
    <w:p w14:paraId="089705D9" w14:textId="77777777" w:rsidR="00721A40" w:rsidRPr="008F4528" w:rsidRDefault="00721A40" w:rsidP="00721A40">
      <w:pPr>
        <w:tabs>
          <w:tab w:val="left" w:pos="108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C8118D" w14:textId="77777777" w:rsidR="00721A40" w:rsidRPr="008F4528" w:rsidRDefault="00721A40" w:rsidP="00721A4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F4528">
        <w:rPr>
          <w:rFonts w:ascii="Arial" w:eastAsia="Times New Roman" w:hAnsi="Arial" w:cs="Arial"/>
          <w:sz w:val="24"/>
          <w:szCs w:val="24"/>
          <w:lang w:eastAsia="ar-SA"/>
        </w:rPr>
        <w:t>Dokonuje się zmian w wykazie zadań inwestycyjnych na rok 202</w:t>
      </w: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8F4528">
        <w:rPr>
          <w:rFonts w:ascii="Arial" w:eastAsia="Times New Roman" w:hAnsi="Arial" w:cs="Arial"/>
          <w:sz w:val="24"/>
          <w:szCs w:val="24"/>
          <w:lang w:eastAsia="ar-SA"/>
        </w:rPr>
        <w:t xml:space="preserve"> oraz jego uaktualnienia zgodnie z załącznikiem nr </w:t>
      </w: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8F4528">
        <w:rPr>
          <w:rFonts w:ascii="Arial" w:eastAsia="Times New Roman" w:hAnsi="Arial" w:cs="Arial"/>
          <w:sz w:val="24"/>
          <w:szCs w:val="24"/>
          <w:lang w:eastAsia="ar-SA"/>
        </w:rPr>
        <w:t xml:space="preserve"> do niniejszej uchwały.</w:t>
      </w:r>
    </w:p>
    <w:p w14:paraId="2A561F26" w14:textId="77777777" w:rsidR="00721A40" w:rsidRPr="008F4528" w:rsidRDefault="00721A40" w:rsidP="00721A40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4F5AEE0" w14:textId="77777777" w:rsidR="00721A40" w:rsidRPr="008F4528" w:rsidRDefault="00721A40" w:rsidP="00721A40">
      <w:pPr>
        <w:tabs>
          <w:tab w:val="left" w:pos="99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F4528">
        <w:rPr>
          <w:rFonts w:ascii="Arial" w:eastAsia="Times New Roman" w:hAnsi="Arial" w:cs="Arial"/>
          <w:b/>
          <w:sz w:val="24"/>
          <w:szCs w:val="24"/>
          <w:lang w:eastAsia="ar-SA"/>
        </w:rPr>
        <w:t>§ 7</w:t>
      </w:r>
    </w:p>
    <w:p w14:paraId="20429873" w14:textId="77777777" w:rsidR="00721A40" w:rsidRPr="008F4528" w:rsidRDefault="00721A40" w:rsidP="00721A40">
      <w:pPr>
        <w:tabs>
          <w:tab w:val="left" w:pos="99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0965AA8" w14:textId="5B81C3DB" w:rsidR="00815890" w:rsidRPr="008F4528" w:rsidRDefault="00815890" w:rsidP="00815890">
      <w:pPr>
        <w:tabs>
          <w:tab w:val="left" w:pos="993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F4528">
        <w:rPr>
          <w:rFonts w:ascii="Arial" w:eastAsia="Times New Roman" w:hAnsi="Arial" w:cs="Arial"/>
          <w:bCs/>
          <w:sz w:val="24"/>
          <w:szCs w:val="24"/>
          <w:lang w:eastAsia="ar-SA"/>
        </w:rPr>
        <w:t>Dokonuje się zmiany w Wykazie dotacji podmiotowych i celowych udzielanych z Budżetu Gminy Szemud podmiotom należącym i nie należącym do sektora finansów publicznych w 202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8F45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roku zgodnie z załącznikiem nr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8F45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do niniejszej uchwały.</w:t>
      </w:r>
    </w:p>
    <w:p w14:paraId="500556D9" w14:textId="77777777" w:rsidR="00721A40" w:rsidRDefault="00721A40" w:rsidP="00721A40">
      <w:pPr>
        <w:tabs>
          <w:tab w:val="left" w:pos="993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80A2BB3" w14:textId="77777777" w:rsidR="00721A40" w:rsidRPr="00F15E31" w:rsidRDefault="00721A40" w:rsidP="00721A40">
      <w:pPr>
        <w:tabs>
          <w:tab w:val="left" w:pos="993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93B2A14" w14:textId="660DC7CB" w:rsidR="00721A40" w:rsidRPr="00F15E31" w:rsidRDefault="00721A40" w:rsidP="00721A40">
      <w:pPr>
        <w:tabs>
          <w:tab w:val="left" w:pos="99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15E3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§ </w:t>
      </w:r>
      <w:r w:rsidR="00815890">
        <w:rPr>
          <w:rFonts w:ascii="Arial" w:eastAsia="Times New Roman" w:hAnsi="Arial" w:cs="Arial"/>
          <w:b/>
          <w:sz w:val="24"/>
          <w:szCs w:val="24"/>
          <w:lang w:eastAsia="ar-SA"/>
        </w:rPr>
        <w:t>8</w:t>
      </w:r>
    </w:p>
    <w:p w14:paraId="3DC9EFA6" w14:textId="77777777" w:rsidR="00721A40" w:rsidRPr="00F15E31" w:rsidRDefault="00721A40" w:rsidP="00721A40">
      <w:pPr>
        <w:tabs>
          <w:tab w:val="left" w:pos="993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6FB777E" w14:textId="77777777" w:rsidR="00721A40" w:rsidRPr="00F15E31" w:rsidRDefault="00721A40" w:rsidP="00721A40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15E31">
        <w:rPr>
          <w:rFonts w:ascii="Arial" w:eastAsia="Times New Roman" w:hAnsi="Arial" w:cs="Arial"/>
          <w:sz w:val="24"/>
          <w:szCs w:val="24"/>
          <w:lang w:eastAsia="ar-SA"/>
        </w:rPr>
        <w:t>Wykonanie uchwały powierza się Wójtowi Gminy.</w:t>
      </w:r>
    </w:p>
    <w:p w14:paraId="7823DB7C" w14:textId="77777777" w:rsidR="00721A40" w:rsidRPr="00F15E31" w:rsidRDefault="00721A40" w:rsidP="00721A40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2A82587" w14:textId="2D3FCBDF" w:rsidR="00721A40" w:rsidRPr="00F15E31" w:rsidRDefault="00721A40" w:rsidP="00721A40">
      <w:pPr>
        <w:tabs>
          <w:tab w:val="left" w:pos="99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15E3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§ </w:t>
      </w:r>
      <w:r w:rsidR="00815890">
        <w:rPr>
          <w:rFonts w:ascii="Arial" w:eastAsia="Times New Roman" w:hAnsi="Arial" w:cs="Arial"/>
          <w:b/>
          <w:sz w:val="24"/>
          <w:szCs w:val="24"/>
          <w:lang w:eastAsia="ar-SA"/>
        </w:rPr>
        <w:t>9</w:t>
      </w:r>
    </w:p>
    <w:p w14:paraId="57B45AB9" w14:textId="77777777" w:rsidR="00721A40" w:rsidRPr="00F15E31" w:rsidRDefault="00721A40" w:rsidP="00721A40">
      <w:pPr>
        <w:tabs>
          <w:tab w:val="left" w:pos="993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094B44" w14:textId="77777777" w:rsidR="00721A40" w:rsidRPr="00F15E31" w:rsidRDefault="00721A40" w:rsidP="00721A40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15E31">
        <w:rPr>
          <w:rFonts w:ascii="Arial" w:eastAsia="Times New Roman" w:hAnsi="Arial" w:cs="Arial"/>
          <w:sz w:val="24"/>
          <w:szCs w:val="24"/>
          <w:lang w:eastAsia="ar-SA"/>
        </w:rPr>
        <w:t>Uchwała wchodzi w życie z dniem podjęcia i podlega publikacji w Dzienniku Urzędowym Województwa Pomorskiego oraz w Biuletynie Informacji Publicznej Gminy Szemud.</w:t>
      </w:r>
    </w:p>
    <w:bookmarkEnd w:id="0"/>
    <w:p w14:paraId="2899444D" w14:textId="77777777" w:rsidR="00721A40" w:rsidRDefault="00721A40" w:rsidP="00721A40"/>
    <w:p w14:paraId="36036D49" w14:textId="77777777" w:rsidR="00CC6C20" w:rsidRDefault="00CC6C20"/>
    <w:sectPr w:rsidR="00CC6C20" w:rsidSect="00721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9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decimal"/>
      <w:lvlText w:val="%1)"/>
      <w:lvlJc w:val="left"/>
      <w:pPr>
        <w:ind w:left="757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17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77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37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97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57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17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77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37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2002467469">
    <w:abstractNumId w:val="0"/>
  </w:num>
  <w:num w:numId="2" w16cid:durableId="1735346736">
    <w:abstractNumId w:val="1"/>
  </w:num>
  <w:num w:numId="3" w16cid:durableId="1716731892">
    <w:abstractNumId w:val="2"/>
  </w:num>
  <w:num w:numId="4" w16cid:durableId="724187251">
    <w:abstractNumId w:val="3"/>
  </w:num>
  <w:num w:numId="5" w16cid:durableId="1128082636">
    <w:abstractNumId w:val="4"/>
  </w:num>
  <w:num w:numId="6" w16cid:durableId="1347638665">
    <w:abstractNumId w:val="5"/>
  </w:num>
  <w:num w:numId="7" w16cid:durableId="1131938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3D"/>
    <w:rsid w:val="00721A40"/>
    <w:rsid w:val="00815890"/>
    <w:rsid w:val="00833D3D"/>
    <w:rsid w:val="00CC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E566"/>
  <w15:chartTrackingRefBased/>
  <w15:docId w15:val="{F471C41A-FEF4-43D4-BDB3-222F637B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A4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468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dpustelnik</dc:creator>
  <cp:keywords/>
  <dc:description/>
  <cp:lastModifiedBy>dpustelnik</cp:lastModifiedBy>
  <cp:revision>3</cp:revision>
  <cp:lastPrinted>2024-06-05T10:10:00Z</cp:lastPrinted>
  <dcterms:created xsi:type="dcterms:W3CDTF">2024-06-05T09:45:00Z</dcterms:created>
  <dcterms:modified xsi:type="dcterms:W3CDTF">2024-06-05T10:10:00Z</dcterms:modified>
</cp:coreProperties>
</file>